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smallCaps w:val="0"/>
          <w:rtl w:val="0"/>
        </w:rPr>
        <w:t xml:space="preserve">Sample Behavior Contract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Student: </w:t>
      </w:r>
      <w:r w:rsidDel="00000000" w:rsidR="00000000" w:rsidRPr="00000000">
        <w:rPr>
          <w:rtl w:val="0"/>
        </w:rPr>
        <w:t xml:space="preserve">XXXX</w:t>
      </w:r>
      <w:r w:rsidDel="00000000" w:rsidR="00000000" w:rsidRPr="00000000">
        <w:rPr>
          <w:smallCaps w:val="0"/>
          <w:rtl w:val="0"/>
        </w:rPr>
        <w:tab/>
        <w:tab/>
        <w:tab/>
        <w:tab/>
        <w:tab/>
        <w:t xml:space="preserve">Date: 10/06/2010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Teacher: Mrs.</w:t>
      </w:r>
      <w:r w:rsidDel="00000000" w:rsidR="00000000" w:rsidRPr="00000000">
        <w:rPr>
          <w:rtl w:val="0"/>
        </w:rPr>
        <w:t xml:space="preserve"> XXX</w:t>
      </w:r>
      <w:r w:rsidDel="00000000" w:rsidR="00000000" w:rsidRPr="00000000">
        <w:rPr>
          <w:smallCaps w:val="0"/>
          <w:rtl w:val="0"/>
        </w:rPr>
        <w:tab/>
        <w:tab/>
        <w:tab/>
        <w:tab/>
        <w:tab/>
        <w:t xml:space="preserve">Parents: Mr. &amp; Mrs. </w:t>
      </w:r>
      <w:r w:rsidDel="00000000" w:rsidR="00000000" w:rsidRPr="00000000">
        <w:rPr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Mrs. </w:t>
      </w:r>
      <w:r w:rsidDel="00000000" w:rsidR="00000000" w:rsidRPr="00000000">
        <w:rPr>
          <w:rtl w:val="0"/>
        </w:rPr>
        <w:t xml:space="preserve">XXX</w:t>
      </w:r>
      <w:r w:rsidDel="00000000" w:rsidR="00000000" w:rsidRPr="00000000">
        <w:rPr>
          <w:smallCaps w:val="0"/>
          <w:rtl w:val="0"/>
        </w:rPr>
        <w:t xml:space="preserve"> will give </w:t>
      </w:r>
      <w:r w:rsidDel="00000000" w:rsidR="00000000" w:rsidRPr="00000000">
        <w:rPr>
          <w:rtl w:val="0"/>
        </w:rPr>
        <w:t xml:space="preserve">XXX</w:t>
      </w:r>
      <w:r w:rsidDel="00000000" w:rsidR="00000000" w:rsidRPr="00000000">
        <w:rPr>
          <w:smallCaps w:val="0"/>
          <w:rtl w:val="0"/>
        </w:rPr>
        <w:t xml:space="preserve"> a sticker to put on his Behavior Chart each time when he does one of the following: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Raised his hand to talk.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Asked Permission to leave his seat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Stayed on task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If </w:t>
      </w:r>
      <w:r w:rsidDel="00000000" w:rsidR="00000000" w:rsidRPr="00000000">
        <w:rPr>
          <w:rtl w:val="0"/>
        </w:rPr>
        <w:t xml:space="preserve">XXX</w:t>
      </w:r>
      <w:r w:rsidDel="00000000" w:rsidR="00000000" w:rsidRPr="00000000">
        <w:rPr>
          <w:smallCaps w:val="0"/>
          <w:rtl w:val="0"/>
        </w:rPr>
        <w:t xml:space="preserve"> has reached his Daily Magic Number of </w:t>
      </w:r>
      <w:r w:rsidDel="00000000" w:rsidR="00000000" w:rsidRPr="00000000">
        <w:rPr>
          <w:b w:val="1"/>
          <w:smallCaps w:val="0"/>
          <w:u w:val="single"/>
          <w:rtl w:val="0"/>
        </w:rPr>
        <w:t xml:space="preserve">10 </w:t>
      </w:r>
      <w:r w:rsidDel="00000000" w:rsidR="00000000" w:rsidRPr="00000000">
        <w:rPr>
          <w:smallCaps w:val="0"/>
          <w:rtl w:val="0"/>
        </w:rPr>
        <w:t xml:space="preserve">stickers he may choose one of the following: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10 minutes of extra time on the playground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15 minutes of uninterrupted activities with Mrs. </w:t>
      </w:r>
      <w:r w:rsidDel="00000000" w:rsidR="00000000" w:rsidRPr="00000000">
        <w:rPr>
          <w:rtl w:val="0"/>
        </w:rPr>
        <w:t xml:space="preserve">XXX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or Mr. </w:t>
      </w:r>
      <w:r w:rsidDel="00000000" w:rsidR="00000000" w:rsidRPr="00000000">
        <w:rPr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40" w:lineRule="auto"/>
        <w:ind w:left="720" w:right="0" w:hanging="360"/>
        <w:contextualSpacing w:val="1"/>
        <w:jc w:val="left"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1 prize from the Surprise Prize Box.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If </w:t>
      </w:r>
      <w:r w:rsidDel="00000000" w:rsidR="00000000" w:rsidRPr="00000000">
        <w:rPr>
          <w:rtl w:val="0"/>
        </w:rPr>
        <w:t xml:space="preserve">XXX</w:t>
      </w:r>
      <w:r w:rsidDel="00000000" w:rsidR="00000000" w:rsidRPr="00000000">
        <w:rPr>
          <w:smallCaps w:val="0"/>
          <w:rtl w:val="0"/>
        </w:rPr>
        <w:t xml:space="preserve"> has a perfect week (5 days Monday-Friday) by reaching his “Magic Number” each day, he may choose one of the following: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</w:pPr>
      <w:r w:rsidDel="00000000" w:rsidR="00000000" w:rsidRPr="00000000">
        <w:rPr>
          <w:smallCaps w:val="0"/>
          <w:rtl w:val="0"/>
        </w:rPr>
        <w:t xml:space="preserve">A prize out of the Special Prize Box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</w:pPr>
      <w:r w:rsidDel="00000000" w:rsidR="00000000" w:rsidRPr="00000000">
        <w:rPr>
          <w:smallCaps w:val="0"/>
          <w:rtl w:val="0"/>
        </w:rPr>
        <w:t xml:space="preserve">A special outing with Mr. and Mrs. </w:t>
      </w:r>
      <w:r w:rsidDel="00000000" w:rsidR="00000000" w:rsidRPr="00000000">
        <w:rPr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The student, </w:t>
      </w:r>
      <w:r w:rsidDel="00000000" w:rsidR="00000000" w:rsidRPr="00000000">
        <w:rPr>
          <w:rtl w:val="0"/>
        </w:rPr>
        <w:t xml:space="preserve">XXX</w:t>
      </w:r>
      <w:r w:rsidDel="00000000" w:rsidR="00000000" w:rsidRPr="00000000">
        <w:rPr>
          <w:smallCaps w:val="0"/>
          <w:rtl w:val="0"/>
        </w:rPr>
        <w:t xml:space="preserve">, helped to create this contract, understands it and agrees to the terms of this behavior contract.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Student Signature_______________________________________________________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The teacher, Mrs. </w:t>
      </w:r>
      <w:r w:rsidDel="00000000" w:rsidR="00000000" w:rsidRPr="00000000">
        <w:rPr>
          <w:rtl w:val="0"/>
        </w:rPr>
        <w:t xml:space="preserve">XXX</w:t>
      </w:r>
      <w:r w:rsidDel="00000000" w:rsidR="00000000" w:rsidRPr="00000000">
        <w:rPr>
          <w:smallCaps w:val="0"/>
          <w:rtl w:val="0"/>
        </w:rPr>
        <w:t xml:space="preserve">, agrees to follow through with her part of this contract.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Teacher Signature:______________________________________________________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The Parents, Mr. &amp; Mrs. </w:t>
      </w:r>
      <w:r w:rsidDel="00000000" w:rsidR="00000000" w:rsidRPr="00000000">
        <w:rPr>
          <w:rtl w:val="0"/>
        </w:rPr>
        <w:t xml:space="preserve">XXX</w:t>
      </w:r>
      <w:r w:rsidDel="00000000" w:rsidR="00000000" w:rsidRPr="00000000">
        <w:rPr>
          <w:smallCaps w:val="0"/>
          <w:rtl w:val="0"/>
        </w:rPr>
        <w:t xml:space="preserve">, agree to their part of this contract and will reward </w:t>
      </w:r>
      <w:r w:rsidDel="00000000" w:rsidR="00000000" w:rsidRPr="00000000">
        <w:rPr>
          <w:rtl w:val="0"/>
        </w:rPr>
        <w:t xml:space="preserve">XXX</w:t>
      </w:r>
      <w:r w:rsidDel="00000000" w:rsidR="00000000" w:rsidRPr="00000000">
        <w:rPr>
          <w:smallCaps w:val="0"/>
          <w:rtl w:val="0"/>
        </w:rPr>
        <w:t xml:space="preserve"> when he earns his Daily Magic Number and when he has a perfect week.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mallCaps w:val="0"/>
          <w:rtl w:val="0"/>
        </w:rPr>
        <w:t xml:space="preserve">Parents Signature:________________________________________________________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  <w:font w:name="Georgia"/>
  <w:font w:name="Verdan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mallCaps w:val="0"/>
      <w:sz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